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20E84" w14:textId="77777777" w:rsidR="00E46C26" w:rsidRDefault="00683087">
      <w:r>
        <w:t>ISOLDE Timeline</w:t>
      </w:r>
    </w:p>
    <w:p w14:paraId="4847F6AB" w14:textId="31752D55" w:rsidR="00F65288" w:rsidRDefault="00D05CB6" w:rsidP="00F65288">
      <w:r>
        <w:t>For some dates of t</w:t>
      </w:r>
      <w:r w:rsidR="00683087">
        <w:t xml:space="preserve">he present version on the ISOLDE </w:t>
      </w:r>
      <w:r>
        <w:t xml:space="preserve">timeline on </w:t>
      </w:r>
      <w:proofErr w:type="spellStart"/>
      <w:proofErr w:type="gramStart"/>
      <w:r>
        <w:t>iSOLDE</w:t>
      </w:r>
      <w:proofErr w:type="gramEnd"/>
      <w:r>
        <w:t>’s</w:t>
      </w:r>
      <w:proofErr w:type="spellEnd"/>
      <w:r>
        <w:t xml:space="preserve"> </w:t>
      </w:r>
      <w:r w:rsidR="00683087">
        <w:t>home</w:t>
      </w:r>
      <w:r>
        <w:t xml:space="preserve"> page there are</w:t>
      </w:r>
      <w:r w:rsidR="00F55217">
        <w:t xml:space="preserve"> a number of </w:t>
      </w:r>
      <w:r>
        <w:t xml:space="preserve">small </w:t>
      </w:r>
      <w:r w:rsidR="00F55217">
        <w:t>misprints, here</w:t>
      </w:r>
      <w:r w:rsidR="00683087">
        <w:t xml:space="preserve"> </w:t>
      </w:r>
      <w:r w:rsidR="00F55217">
        <w:t xml:space="preserve">marked in red. </w:t>
      </w:r>
    </w:p>
    <w:p w14:paraId="52490806" w14:textId="77777777" w:rsidR="00D05CB6" w:rsidRPr="00D05CB6" w:rsidRDefault="00D05CB6" w:rsidP="00F65288"/>
    <w:p w14:paraId="15FECDCD" w14:textId="6850B42C" w:rsidR="00F55217" w:rsidRPr="00D05CB6" w:rsidRDefault="00F55217" w:rsidP="00F55217">
      <w:pPr>
        <w:widowControl w:val="0"/>
        <w:autoSpaceDE w:val="0"/>
        <w:autoSpaceDN w:val="0"/>
        <w:adjustRightInd w:val="0"/>
        <w:spacing w:after="0"/>
        <w:rPr>
          <w:rFonts w:ascii="Times New Roman" w:hAnsi="Times New Roman" w:cs="Times New Roman"/>
          <w:color w:val="262626"/>
          <w:sz w:val="32"/>
          <w:szCs w:val="32"/>
          <w:lang w:val="en-US"/>
        </w:rPr>
      </w:pPr>
      <w:r w:rsidRPr="00D05CB6">
        <w:rPr>
          <w:rFonts w:ascii="Times New Roman" w:hAnsi="Times New Roman" w:cs="Times New Roman"/>
          <w:color w:val="262626"/>
          <w:sz w:val="32"/>
          <w:szCs w:val="32"/>
          <w:lang w:val="en-US"/>
        </w:rPr>
        <w:t>History</w:t>
      </w:r>
    </w:p>
    <w:p w14:paraId="6B29EEFD" w14:textId="77777777" w:rsidR="00F55217" w:rsidRPr="004F17BC" w:rsidRDefault="00F55217" w:rsidP="00F55217">
      <w:pPr>
        <w:widowControl w:val="0"/>
        <w:autoSpaceDE w:val="0"/>
        <w:autoSpaceDN w:val="0"/>
        <w:adjustRightInd w:val="0"/>
        <w:spacing w:after="0"/>
        <w:rPr>
          <w:rFonts w:ascii="Times New Roman" w:hAnsi="Times New Roman" w:cs="Times New Roman"/>
          <w:color w:val="343434"/>
          <w:sz w:val="28"/>
          <w:szCs w:val="28"/>
          <w:lang w:val="en-US"/>
        </w:rPr>
      </w:pPr>
      <w:r w:rsidRPr="004F17BC">
        <w:rPr>
          <w:rFonts w:ascii="Times New Roman" w:hAnsi="Times New Roman" w:cs="Times New Roman"/>
          <w:color w:val="343434"/>
          <w:sz w:val="28"/>
          <w:szCs w:val="28"/>
          <w:lang w:val="en-US"/>
        </w:rPr>
        <w:t xml:space="preserve">The feasibility of on-line production of short-lived radioactive isotopes was demonstrated already in 1951 by O. </w:t>
      </w:r>
      <w:proofErr w:type="spellStart"/>
      <w:r w:rsidRPr="004F17BC">
        <w:rPr>
          <w:rFonts w:ascii="Times New Roman" w:hAnsi="Times New Roman" w:cs="Times New Roman"/>
          <w:color w:val="343434"/>
          <w:sz w:val="28"/>
          <w:szCs w:val="28"/>
          <w:lang w:val="en-US"/>
        </w:rPr>
        <w:t>Kofoed</w:t>
      </w:r>
      <w:proofErr w:type="spellEnd"/>
      <w:r w:rsidRPr="004F17BC">
        <w:rPr>
          <w:rFonts w:ascii="Times New Roman" w:hAnsi="Times New Roman" w:cs="Times New Roman"/>
          <w:color w:val="343434"/>
          <w:sz w:val="28"/>
          <w:szCs w:val="28"/>
          <w:lang w:val="en-US"/>
        </w:rPr>
        <w:t xml:space="preserve"> Hansen and K</w:t>
      </w:r>
      <w:proofErr w:type="gramStart"/>
      <w:r w:rsidRPr="004F17BC">
        <w:rPr>
          <w:rFonts w:ascii="Times New Roman" w:hAnsi="Times New Roman" w:cs="Times New Roman"/>
          <w:color w:val="343434"/>
          <w:sz w:val="28"/>
          <w:szCs w:val="28"/>
          <w:lang w:val="en-US"/>
        </w:rPr>
        <w:t>.-</w:t>
      </w:r>
      <w:proofErr w:type="gramEnd"/>
      <w:r w:rsidRPr="004F17BC">
        <w:rPr>
          <w:rFonts w:ascii="Times New Roman" w:hAnsi="Times New Roman" w:cs="Times New Roman"/>
          <w:color w:val="343434"/>
          <w:sz w:val="28"/>
          <w:szCs w:val="28"/>
          <w:lang w:val="en-US"/>
        </w:rPr>
        <w:t xml:space="preserve">O. Nielsen. They performed experiments on short-lived isotopes of noble gas elements that were produced by connecting </w:t>
      </w:r>
      <w:r w:rsidRPr="004F17BC">
        <w:rPr>
          <w:rFonts w:ascii="Times New Roman" w:hAnsi="Times New Roman" w:cs="Times New Roman"/>
          <w:color w:val="FF0000"/>
          <w:sz w:val="28"/>
          <w:szCs w:val="28"/>
          <w:lang w:val="en-US"/>
        </w:rPr>
        <w:t>a uranium</w:t>
      </w:r>
      <w:r w:rsidRPr="004F17BC">
        <w:rPr>
          <w:rFonts w:ascii="Times New Roman" w:hAnsi="Times New Roman" w:cs="Times New Roman"/>
          <w:color w:val="343434"/>
          <w:sz w:val="28"/>
          <w:szCs w:val="28"/>
          <w:lang w:val="en-US"/>
        </w:rPr>
        <w:t xml:space="preserve"> </w:t>
      </w:r>
      <w:r w:rsidRPr="004F17BC">
        <w:rPr>
          <w:rFonts w:ascii="Times New Roman" w:hAnsi="Times New Roman" w:cs="Times New Roman"/>
          <w:color w:val="FF0000"/>
          <w:sz w:val="28"/>
          <w:szCs w:val="28"/>
          <w:lang w:val="en-US"/>
        </w:rPr>
        <w:t>target, irradiated with neutrons produced in an</w:t>
      </w:r>
      <w:r w:rsidRPr="004F17BC">
        <w:rPr>
          <w:rFonts w:ascii="Times New Roman" w:hAnsi="Times New Roman" w:cs="Times New Roman"/>
          <w:color w:val="343434"/>
          <w:sz w:val="28"/>
          <w:szCs w:val="28"/>
          <w:lang w:val="en-US"/>
        </w:rPr>
        <w:t xml:space="preserve"> </w:t>
      </w:r>
      <w:r w:rsidRPr="004F17BC">
        <w:rPr>
          <w:rFonts w:ascii="Times New Roman" w:hAnsi="Times New Roman" w:cs="Times New Roman"/>
          <w:color w:val="FF0000"/>
          <w:sz w:val="28"/>
          <w:szCs w:val="28"/>
          <w:lang w:val="en-US"/>
        </w:rPr>
        <w:t xml:space="preserve">internal beryllium target in a cyclotron, </w:t>
      </w:r>
      <w:r w:rsidRPr="004F17BC">
        <w:rPr>
          <w:rFonts w:ascii="Times New Roman" w:hAnsi="Times New Roman" w:cs="Times New Roman"/>
          <w:color w:val="343434"/>
          <w:sz w:val="28"/>
          <w:szCs w:val="28"/>
          <w:lang w:val="en-US"/>
        </w:rPr>
        <w:t xml:space="preserve">directly to an isotope separator. ISOLDE, an acronym for Isotope Separator On Line </w:t>
      </w:r>
      <w:r w:rsidRPr="004F17BC">
        <w:rPr>
          <w:rFonts w:ascii="Times New Roman" w:hAnsi="Times New Roman" w:cs="Times New Roman"/>
          <w:color w:val="3366FF"/>
          <w:sz w:val="28"/>
          <w:szCs w:val="28"/>
          <w:lang w:val="en-US"/>
        </w:rPr>
        <w:t>(</w:t>
      </w:r>
      <w:proofErr w:type="spellStart"/>
      <w:r w:rsidRPr="004F17BC">
        <w:rPr>
          <w:rFonts w:ascii="Times New Roman" w:hAnsi="Times New Roman" w:cs="Times New Roman"/>
          <w:b/>
          <w:color w:val="3366FF"/>
          <w:sz w:val="28"/>
          <w:szCs w:val="28"/>
          <w:lang w:val="en-US"/>
        </w:rPr>
        <w:t>DEvice</w:t>
      </w:r>
      <w:proofErr w:type="spellEnd"/>
      <w:r w:rsidRPr="004F17BC">
        <w:rPr>
          <w:rFonts w:ascii="Times New Roman" w:hAnsi="Times New Roman" w:cs="Times New Roman"/>
          <w:b/>
          <w:color w:val="3366FF"/>
          <w:sz w:val="28"/>
          <w:szCs w:val="28"/>
          <w:lang w:val="en-US"/>
        </w:rPr>
        <w:t>: leave out!</w:t>
      </w:r>
      <w:proofErr w:type="gramStart"/>
      <w:r w:rsidRPr="004F17BC">
        <w:rPr>
          <w:rFonts w:ascii="Times New Roman" w:hAnsi="Times New Roman" w:cs="Times New Roman"/>
          <w:b/>
          <w:color w:val="3366FF"/>
          <w:sz w:val="28"/>
          <w:szCs w:val="28"/>
          <w:lang w:val="en-US"/>
        </w:rPr>
        <w:t>)</w:t>
      </w:r>
      <w:r w:rsidRPr="004F17BC">
        <w:rPr>
          <w:rFonts w:ascii="Times New Roman" w:hAnsi="Times New Roman" w:cs="Times New Roman"/>
          <w:b/>
          <w:color w:val="343434"/>
          <w:sz w:val="28"/>
          <w:szCs w:val="28"/>
          <w:lang w:val="en-US"/>
        </w:rPr>
        <w:t xml:space="preserve"> </w:t>
      </w:r>
      <w:r w:rsidRPr="004F17BC">
        <w:rPr>
          <w:rFonts w:ascii="Times New Roman" w:hAnsi="Times New Roman" w:cs="Times New Roman"/>
          <w:color w:val="343434"/>
          <w:sz w:val="28"/>
          <w:szCs w:val="28"/>
          <w:lang w:val="en-US"/>
        </w:rPr>
        <w:t>,</w:t>
      </w:r>
      <w:proofErr w:type="gramEnd"/>
      <w:r w:rsidRPr="004F17BC">
        <w:rPr>
          <w:rFonts w:ascii="Times New Roman" w:hAnsi="Times New Roman" w:cs="Times New Roman"/>
          <w:color w:val="343434"/>
          <w:sz w:val="28"/>
          <w:szCs w:val="28"/>
          <w:lang w:val="en-US"/>
        </w:rPr>
        <w:t xml:space="preserve"> was originally proposed at the 600 MeV Proton Synchrocyclotron in 1964. The first experiments started there in 1967. ISOLDE underwent several upgrades until it was finally moved to the PSB in 1992. Amongst the existing facilities, ISOLDE presently offers worldwide a wide diversity of radioactive isotopes, and the installation of a post-accelerator at ISOLDE (REXISOLDE) has opened new fields of research with radioactive ion beams of higher energies. In this respect the facility is complementary to other European radioactive ion beam accelerators such as SPIRAL (GANIL, France) and GSI (Darmstadt, Germany), and provides a wider range of intense accelerated ions compared to</w:t>
      </w:r>
    </w:p>
    <w:p w14:paraId="42C23E9F" w14:textId="77777777" w:rsidR="00F55217" w:rsidRPr="004F17BC" w:rsidRDefault="00F55217" w:rsidP="00F55217">
      <w:pPr>
        <w:rPr>
          <w:rFonts w:ascii="Times New Roman" w:hAnsi="Times New Roman" w:cs="Times New Roman"/>
          <w:color w:val="343434"/>
          <w:sz w:val="28"/>
          <w:szCs w:val="28"/>
          <w:lang w:val="en-US"/>
        </w:rPr>
      </w:pPr>
      <w:r w:rsidRPr="004F17BC">
        <w:rPr>
          <w:rFonts w:ascii="Times New Roman" w:hAnsi="Times New Roman" w:cs="Times New Roman"/>
          <w:color w:val="343434"/>
          <w:sz w:val="28"/>
          <w:szCs w:val="28"/>
          <w:lang w:val="en-US"/>
        </w:rPr>
        <w:t xml:space="preserve">HRIBF (Oak Ridge, USA) and ISAC (Vancouver, </w:t>
      </w:r>
      <w:proofErr w:type="gramStart"/>
      <w:r w:rsidRPr="004F17BC">
        <w:rPr>
          <w:rFonts w:ascii="Times New Roman" w:hAnsi="Times New Roman" w:cs="Times New Roman"/>
          <w:color w:val="343434"/>
          <w:sz w:val="28"/>
          <w:szCs w:val="28"/>
          <w:lang w:val="en-US"/>
        </w:rPr>
        <w:t>Canada )</w:t>
      </w:r>
      <w:proofErr w:type="gramEnd"/>
      <w:r w:rsidRPr="004F17BC">
        <w:rPr>
          <w:rFonts w:ascii="Times New Roman" w:hAnsi="Times New Roman" w:cs="Times New Roman"/>
          <w:color w:val="343434"/>
          <w:sz w:val="28"/>
          <w:szCs w:val="28"/>
          <w:lang w:val="en-US"/>
        </w:rPr>
        <w:t>.</w:t>
      </w:r>
    </w:p>
    <w:p w14:paraId="30E92404" w14:textId="60F81315" w:rsidR="00F55217" w:rsidRPr="004F17BC" w:rsidRDefault="00F55217" w:rsidP="00F55217">
      <w:pPr>
        <w:rPr>
          <w:i/>
          <w:sz w:val="28"/>
          <w:szCs w:val="28"/>
        </w:rPr>
      </w:pPr>
      <w:r w:rsidRPr="004F17BC">
        <w:rPr>
          <w:rFonts w:ascii="Times New Roman" w:hAnsi="Times New Roman" w:cs="Times New Roman"/>
          <w:i/>
          <w:color w:val="343434"/>
          <w:sz w:val="28"/>
          <w:szCs w:val="28"/>
          <w:lang w:val="en-US"/>
        </w:rPr>
        <w:t xml:space="preserve">Comment: </w:t>
      </w:r>
      <w:proofErr w:type="spellStart"/>
      <w:r w:rsidRPr="004F17BC">
        <w:rPr>
          <w:rFonts w:ascii="Times New Roman" w:hAnsi="Times New Roman" w:cs="Times New Roman"/>
          <w:i/>
          <w:color w:val="343434"/>
          <w:sz w:val="28"/>
          <w:szCs w:val="28"/>
          <w:lang w:val="en-US"/>
        </w:rPr>
        <w:t>DEvice</w:t>
      </w:r>
      <w:proofErr w:type="spellEnd"/>
      <w:r w:rsidRPr="004F17BC">
        <w:rPr>
          <w:rFonts w:ascii="Times New Roman" w:hAnsi="Times New Roman" w:cs="Times New Roman"/>
          <w:i/>
          <w:color w:val="343434"/>
          <w:sz w:val="28"/>
          <w:szCs w:val="28"/>
          <w:lang w:val="en-US"/>
        </w:rPr>
        <w:t xml:space="preserve"> has never been used. It is only the four first letters that refer</w:t>
      </w:r>
      <w:r w:rsidR="00002987">
        <w:rPr>
          <w:rFonts w:ascii="Times New Roman" w:hAnsi="Times New Roman" w:cs="Times New Roman"/>
          <w:i/>
          <w:color w:val="343434"/>
          <w:sz w:val="28"/>
          <w:szCs w:val="28"/>
          <w:lang w:val="en-US"/>
        </w:rPr>
        <w:t xml:space="preserve"> to</w:t>
      </w:r>
      <w:r w:rsidRPr="004F17BC">
        <w:rPr>
          <w:rFonts w:ascii="Times New Roman" w:hAnsi="Times New Roman" w:cs="Times New Roman"/>
          <w:i/>
          <w:color w:val="343434"/>
          <w:sz w:val="28"/>
          <w:szCs w:val="28"/>
          <w:lang w:val="en-US"/>
        </w:rPr>
        <w:t xml:space="preserve"> the technique. DE was added to give the Facility a</w:t>
      </w:r>
      <w:r w:rsidR="00002987">
        <w:rPr>
          <w:rFonts w:ascii="Times New Roman" w:hAnsi="Times New Roman" w:cs="Times New Roman"/>
          <w:i/>
          <w:color w:val="343434"/>
          <w:sz w:val="28"/>
          <w:szCs w:val="28"/>
          <w:lang w:val="en-US"/>
        </w:rPr>
        <w:t xml:space="preserve"> more fancy </w:t>
      </w:r>
      <w:r w:rsidRPr="004F17BC">
        <w:rPr>
          <w:rFonts w:ascii="Times New Roman" w:hAnsi="Times New Roman" w:cs="Times New Roman"/>
          <w:i/>
          <w:color w:val="343434"/>
          <w:sz w:val="28"/>
          <w:szCs w:val="28"/>
          <w:lang w:val="en-US"/>
        </w:rPr>
        <w:t>name.</w:t>
      </w:r>
      <w:r w:rsidR="00002987">
        <w:rPr>
          <w:rFonts w:ascii="Times New Roman" w:hAnsi="Times New Roman" w:cs="Times New Roman"/>
          <w:i/>
          <w:color w:val="343434"/>
          <w:sz w:val="28"/>
          <w:szCs w:val="28"/>
          <w:lang w:val="en-US"/>
        </w:rPr>
        <w:t xml:space="preserve"> As an interesting detail there were also a similar on-line project that was named TRISTAN.</w:t>
      </w:r>
    </w:p>
    <w:p w14:paraId="3D854323" w14:textId="5715DDFE" w:rsidR="00F55217" w:rsidRDefault="00F55217" w:rsidP="00F55217">
      <w:pPr>
        <w:widowControl w:val="0"/>
        <w:autoSpaceDE w:val="0"/>
        <w:autoSpaceDN w:val="0"/>
        <w:adjustRightInd w:val="0"/>
        <w:spacing w:after="0"/>
        <w:rPr>
          <w:rFonts w:ascii="Times New Roman" w:hAnsi="Times New Roman" w:cs="Times New Roman"/>
          <w:color w:val="343434"/>
          <w:sz w:val="32"/>
          <w:szCs w:val="32"/>
          <w:lang w:val="en-US"/>
        </w:rPr>
      </w:pPr>
      <w:r>
        <w:rPr>
          <w:rFonts w:ascii="Times New Roman" w:hAnsi="Times New Roman" w:cs="Times New Roman"/>
          <w:color w:val="343434"/>
          <w:sz w:val="32"/>
          <w:szCs w:val="32"/>
          <w:lang w:val="en-US"/>
        </w:rPr>
        <w:t>01/04/51</w:t>
      </w:r>
    </w:p>
    <w:p w14:paraId="1DB08ACB" w14:textId="018DF2F3" w:rsidR="00F55217" w:rsidRDefault="00F55217" w:rsidP="00F55217">
      <w:pPr>
        <w:widowControl w:val="0"/>
        <w:autoSpaceDE w:val="0"/>
        <w:autoSpaceDN w:val="0"/>
        <w:adjustRightInd w:val="0"/>
        <w:spacing w:after="0"/>
        <w:rPr>
          <w:rFonts w:ascii="Times New Roman" w:hAnsi="Times New Roman" w:cs="Times New Roman"/>
          <w:color w:val="323232"/>
          <w:sz w:val="32"/>
          <w:szCs w:val="32"/>
          <w:lang w:val="en-US"/>
        </w:rPr>
      </w:pPr>
      <w:proofErr w:type="spellStart"/>
      <w:r w:rsidRPr="00F55217">
        <w:rPr>
          <w:rFonts w:ascii="Times New Roman" w:hAnsi="Times New Roman" w:cs="Times New Roman"/>
          <w:color w:val="323232"/>
          <w:sz w:val="32"/>
          <w:szCs w:val="32"/>
          <w:lang w:val="en-US"/>
        </w:rPr>
        <w:t>Kofoed</w:t>
      </w:r>
      <w:proofErr w:type="spellEnd"/>
      <w:r w:rsidRPr="00F55217">
        <w:rPr>
          <w:rFonts w:ascii="Times New Roman" w:hAnsi="Times New Roman" w:cs="Times New Roman"/>
          <w:color w:val="323232"/>
          <w:sz w:val="32"/>
          <w:szCs w:val="32"/>
          <w:lang w:val="en-US"/>
        </w:rPr>
        <w:t>-Hansen and Nielsen</w:t>
      </w:r>
      <w:r>
        <w:rPr>
          <w:rFonts w:ascii="Times New Roman" w:hAnsi="Times New Roman" w:cs="Times New Roman"/>
          <w:color w:val="323232"/>
          <w:sz w:val="32"/>
          <w:szCs w:val="32"/>
          <w:lang w:val="en-US"/>
        </w:rPr>
        <w:t xml:space="preserve"> </w:t>
      </w:r>
      <w:r w:rsidRPr="00F55217">
        <w:rPr>
          <w:rFonts w:ascii="Times New Roman" w:hAnsi="Times New Roman" w:cs="Times New Roman"/>
          <w:color w:val="323232"/>
          <w:sz w:val="32"/>
          <w:szCs w:val="32"/>
          <w:lang w:val="en-US"/>
        </w:rPr>
        <w:t>produce short-lived radioactive</w:t>
      </w:r>
      <w:r>
        <w:rPr>
          <w:rFonts w:ascii="Times New Roman" w:hAnsi="Times New Roman" w:cs="Times New Roman"/>
          <w:color w:val="323232"/>
          <w:sz w:val="32"/>
          <w:szCs w:val="32"/>
          <w:lang w:val="en-US"/>
        </w:rPr>
        <w:t xml:space="preserve"> </w:t>
      </w:r>
      <w:r w:rsidRPr="00F55217">
        <w:rPr>
          <w:rFonts w:ascii="Times New Roman" w:hAnsi="Times New Roman" w:cs="Times New Roman"/>
          <w:color w:val="323232"/>
          <w:sz w:val="32"/>
          <w:szCs w:val="32"/>
          <w:lang w:val="en-US"/>
        </w:rPr>
        <w:t>isotopes</w:t>
      </w:r>
    </w:p>
    <w:p w14:paraId="3DAE1311" w14:textId="77777777" w:rsidR="00F55217" w:rsidRPr="00F55217" w:rsidRDefault="00F55217" w:rsidP="00F55217">
      <w:pPr>
        <w:widowControl w:val="0"/>
        <w:autoSpaceDE w:val="0"/>
        <w:autoSpaceDN w:val="0"/>
        <w:adjustRightInd w:val="0"/>
        <w:spacing w:after="0"/>
        <w:rPr>
          <w:rFonts w:ascii="Times New Roman" w:hAnsi="Times New Roman" w:cs="Times New Roman"/>
          <w:color w:val="323232"/>
          <w:sz w:val="32"/>
          <w:szCs w:val="32"/>
          <w:lang w:val="en-US"/>
        </w:rPr>
      </w:pPr>
    </w:p>
    <w:p w14:paraId="52301DDB" w14:textId="6A191595" w:rsidR="00F55217" w:rsidRDefault="00F55217" w:rsidP="00F55217">
      <w:pPr>
        <w:widowControl w:val="0"/>
        <w:autoSpaceDE w:val="0"/>
        <w:autoSpaceDN w:val="0"/>
        <w:adjustRightInd w:val="0"/>
        <w:spacing w:after="0"/>
        <w:rPr>
          <w:rFonts w:ascii="Times New Roman" w:hAnsi="Times New Roman" w:cs="Times New Roman"/>
          <w:color w:val="535353"/>
          <w:sz w:val="28"/>
          <w:szCs w:val="28"/>
          <w:lang w:val="en-US"/>
        </w:rPr>
      </w:pPr>
      <w:r>
        <w:rPr>
          <w:rFonts w:ascii="Times New Roman" w:hAnsi="Times New Roman" w:cs="Times New Roman"/>
          <w:color w:val="535353"/>
          <w:sz w:val="28"/>
          <w:szCs w:val="28"/>
          <w:lang w:val="en-US"/>
        </w:rPr>
        <w:t xml:space="preserve">Danish physicists Otto </w:t>
      </w:r>
      <w:proofErr w:type="spellStart"/>
      <w:r>
        <w:rPr>
          <w:rFonts w:ascii="Times New Roman" w:hAnsi="Times New Roman" w:cs="Times New Roman"/>
          <w:color w:val="535353"/>
          <w:sz w:val="28"/>
          <w:szCs w:val="28"/>
          <w:lang w:val="en-US"/>
        </w:rPr>
        <w:t>Kofoed</w:t>
      </w:r>
      <w:proofErr w:type="spellEnd"/>
      <w:r>
        <w:rPr>
          <w:rFonts w:ascii="Times New Roman" w:hAnsi="Times New Roman" w:cs="Times New Roman"/>
          <w:color w:val="535353"/>
          <w:sz w:val="28"/>
          <w:szCs w:val="28"/>
          <w:lang w:val="en-US"/>
        </w:rPr>
        <w:t>-Hansen and Karl-</w:t>
      </w:r>
      <w:proofErr w:type="spellStart"/>
      <w:r>
        <w:rPr>
          <w:rFonts w:ascii="Times New Roman" w:hAnsi="Times New Roman" w:cs="Times New Roman"/>
          <w:color w:val="535353"/>
          <w:sz w:val="28"/>
          <w:szCs w:val="28"/>
          <w:lang w:val="en-US"/>
        </w:rPr>
        <w:t>Ove</w:t>
      </w:r>
      <w:proofErr w:type="spellEnd"/>
      <w:r>
        <w:rPr>
          <w:rFonts w:ascii="Times New Roman" w:hAnsi="Times New Roman" w:cs="Times New Roman"/>
          <w:color w:val="535353"/>
          <w:sz w:val="28"/>
          <w:szCs w:val="28"/>
          <w:lang w:val="en-US"/>
        </w:rPr>
        <w:t xml:space="preserve"> Nielsen, working at the Institute for Theoretical Physics at the University of Copenhagen, are first to demonstrate how to produce radioisotopes with an on-line technique. In a paper entitled Short-lived Krypton isotopes and their daughter substances </w:t>
      </w:r>
      <w:proofErr w:type="spellStart"/>
      <w:r>
        <w:rPr>
          <w:rFonts w:ascii="Times New Roman" w:hAnsi="Times New Roman" w:cs="Times New Roman"/>
          <w:color w:val="535353"/>
          <w:sz w:val="28"/>
          <w:szCs w:val="28"/>
          <w:lang w:val="en-US"/>
        </w:rPr>
        <w:t>Kofoed</w:t>
      </w:r>
      <w:proofErr w:type="spellEnd"/>
      <w:r>
        <w:rPr>
          <w:rFonts w:ascii="Times New Roman" w:hAnsi="Times New Roman" w:cs="Times New Roman"/>
          <w:color w:val="535353"/>
          <w:sz w:val="28"/>
          <w:szCs w:val="28"/>
          <w:lang w:val="en-US"/>
        </w:rPr>
        <w:t xml:space="preserve">-Hansen and Nielsen demonstrate the feasibility of on-line production of </w:t>
      </w:r>
      <w:proofErr w:type="spellStart"/>
      <w:r>
        <w:rPr>
          <w:rFonts w:ascii="Times New Roman" w:hAnsi="Times New Roman" w:cs="Times New Roman"/>
          <w:color w:val="535353"/>
          <w:sz w:val="28"/>
          <w:szCs w:val="28"/>
          <w:lang w:val="en-US"/>
        </w:rPr>
        <w:t>shortlived</w:t>
      </w:r>
      <w:proofErr w:type="spellEnd"/>
      <w:r>
        <w:rPr>
          <w:rFonts w:ascii="Times New Roman" w:hAnsi="Times New Roman" w:cs="Times New Roman"/>
          <w:color w:val="535353"/>
          <w:sz w:val="28"/>
          <w:szCs w:val="28"/>
          <w:lang w:val="en-US"/>
        </w:rPr>
        <w:t xml:space="preserve"> radioactive isotopes.</w:t>
      </w:r>
    </w:p>
    <w:p w14:paraId="59F7283A" w14:textId="08334B75" w:rsidR="00F55217" w:rsidRDefault="00F55217" w:rsidP="00F55217">
      <w:pPr>
        <w:widowControl w:val="0"/>
        <w:autoSpaceDE w:val="0"/>
        <w:autoSpaceDN w:val="0"/>
        <w:adjustRightInd w:val="0"/>
        <w:spacing w:after="0"/>
        <w:rPr>
          <w:rFonts w:ascii="Times New Roman" w:hAnsi="Times New Roman" w:cs="Times New Roman"/>
          <w:color w:val="535353"/>
          <w:sz w:val="28"/>
          <w:szCs w:val="28"/>
          <w:lang w:val="en-US"/>
        </w:rPr>
      </w:pPr>
      <w:r>
        <w:rPr>
          <w:rFonts w:ascii="Times New Roman" w:hAnsi="Times New Roman" w:cs="Times New Roman"/>
          <w:color w:val="535353"/>
          <w:sz w:val="28"/>
          <w:szCs w:val="28"/>
          <w:lang w:val="en-US"/>
        </w:rPr>
        <w:t xml:space="preserve">They used fast neutrons, produced in the Copenhagen cyclotron in an internal </w:t>
      </w:r>
      <w:proofErr w:type="gramStart"/>
      <w:r>
        <w:rPr>
          <w:rFonts w:ascii="Times New Roman" w:hAnsi="Times New Roman" w:cs="Times New Roman"/>
          <w:color w:val="535353"/>
          <w:sz w:val="28"/>
          <w:szCs w:val="28"/>
          <w:lang w:val="en-US"/>
        </w:rPr>
        <w:t>Be</w:t>
      </w:r>
      <w:proofErr w:type="gramEnd"/>
      <w:r>
        <w:rPr>
          <w:rFonts w:ascii="Times New Roman" w:hAnsi="Times New Roman" w:cs="Times New Roman"/>
          <w:color w:val="535353"/>
          <w:sz w:val="28"/>
          <w:szCs w:val="28"/>
          <w:lang w:val="en-US"/>
        </w:rPr>
        <w:t xml:space="preserve"> target, to bombard a uranium oxide target. The produced fission products </w:t>
      </w:r>
      <w:r>
        <w:rPr>
          <w:rFonts w:ascii="Times New Roman" w:hAnsi="Times New Roman" w:cs="Times New Roman"/>
          <w:color w:val="FF0000"/>
          <w:sz w:val="28"/>
          <w:szCs w:val="28"/>
          <w:lang w:val="en-US"/>
        </w:rPr>
        <w:t xml:space="preserve">are </w:t>
      </w:r>
      <w:r>
        <w:rPr>
          <w:rFonts w:ascii="Times New Roman" w:hAnsi="Times New Roman" w:cs="Times New Roman"/>
          <w:color w:val="535353"/>
          <w:sz w:val="28"/>
          <w:szCs w:val="28"/>
          <w:lang w:val="en-US"/>
        </w:rPr>
        <w:t xml:space="preserve">swept directly into the ion source of an isotope </w:t>
      </w:r>
      <w:r>
        <w:rPr>
          <w:rFonts w:ascii="Times New Roman" w:hAnsi="Times New Roman" w:cs="Times New Roman"/>
          <w:color w:val="535353"/>
          <w:sz w:val="28"/>
          <w:szCs w:val="28"/>
          <w:lang w:val="en-US"/>
        </w:rPr>
        <w:lastRenderedPageBreak/>
        <w:t>separator. This direct coupling of the accelerator, target and separator</w:t>
      </w:r>
    </w:p>
    <w:p w14:paraId="58B9A15D" w14:textId="77777777" w:rsidR="00F55217" w:rsidRDefault="00F55217" w:rsidP="00F55217">
      <w:pPr>
        <w:widowControl w:val="0"/>
        <w:autoSpaceDE w:val="0"/>
        <w:autoSpaceDN w:val="0"/>
        <w:adjustRightInd w:val="0"/>
        <w:spacing w:after="0"/>
        <w:rPr>
          <w:rFonts w:ascii="Times New Roman" w:hAnsi="Times New Roman" w:cs="Times New Roman"/>
          <w:color w:val="535353"/>
          <w:sz w:val="28"/>
          <w:szCs w:val="28"/>
          <w:lang w:val="en-US"/>
        </w:rPr>
      </w:pPr>
      <w:proofErr w:type="gramStart"/>
      <w:r>
        <w:rPr>
          <w:rFonts w:ascii="Times New Roman" w:hAnsi="Times New Roman" w:cs="Times New Roman"/>
          <w:color w:val="FF0000"/>
          <w:sz w:val="28"/>
          <w:szCs w:val="28"/>
          <w:lang w:val="en-US"/>
        </w:rPr>
        <w:t>gave</w:t>
      </w:r>
      <w:proofErr w:type="gramEnd"/>
      <w:r>
        <w:rPr>
          <w:rFonts w:ascii="Times New Roman" w:hAnsi="Times New Roman" w:cs="Times New Roman"/>
          <w:color w:val="FF0000"/>
          <w:sz w:val="28"/>
          <w:szCs w:val="28"/>
          <w:lang w:val="en-US"/>
        </w:rPr>
        <w:t xml:space="preserve"> </w:t>
      </w:r>
      <w:r>
        <w:rPr>
          <w:rFonts w:ascii="Times New Roman" w:hAnsi="Times New Roman" w:cs="Times New Roman"/>
          <w:color w:val="535353"/>
          <w:sz w:val="28"/>
          <w:szCs w:val="28"/>
          <w:lang w:val="en-US"/>
        </w:rPr>
        <w:t>access to isotopes with shorter ha</w:t>
      </w:r>
      <w:r w:rsidRPr="00F55217">
        <w:rPr>
          <w:rFonts w:ascii="Times New Roman" w:hAnsi="Times New Roman" w:cs="Times New Roman"/>
          <w:color w:val="535353"/>
          <w:sz w:val="28"/>
          <w:szCs w:val="28"/>
          <w:lang w:val="en-US"/>
        </w:rPr>
        <w:t xml:space="preserve"> </w:t>
      </w:r>
      <w:r>
        <w:rPr>
          <w:rFonts w:ascii="Times New Roman" w:hAnsi="Times New Roman" w:cs="Times New Roman"/>
          <w:color w:val="535353"/>
          <w:sz w:val="28"/>
          <w:szCs w:val="28"/>
          <w:lang w:val="en-US"/>
        </w:rPr>
        <w:t>half-lives than any earlier indirect production method.</w:t>
      </w:r>
    </w:p>
    <w:p w14:paraId="421B9C41" w14:textId="77777777" w:rsidR="00F55217" w:rsidRDefault="00F55217" w:rsidP="00F55217">
      <w:pPr>
        <w:widowControl w:val="0"/>
        <w:autoSpaceDE w:val="0"/>
        <w:autoSpaceDN w:val="0"/>
        <w:adjustRightInd w:val="0"/>
        <w:spacing w:after="0"/>
        <w:rPr>
          <w:rFonts w:ascii="Times New Roman" w:hAnsi="Times New Roman" w:cs="Times New Roman"/>
          <w:color w:val="535353"/>
          <w:sz w:val="28"/>
          <w:szCs w:val="28"/>
          <w:lang w:val="en-US"/>
        </w:rPr>
      </w:pPr>
    </w:p>
    <w:p w14:paraId="1B5E72C7" w14:textId="77777777" w:rsidR="00196ED9" w:rsidRDefault="00196ED9" w:rsidP="00F55217">
      <w:pPr>
        <w:widowControl w:val="0"/>
        <w:autoSpaceDE w:val="0"/>
        <w:autoSpaceDN w:val="0"/>
        <w:adjustRightInd w:val="0"/>
        <w:spacing w:after="0"/>
        <w:rPr>
          <w:rFonts w:ascii="Times New Roman" w:hAnsi="Times New Roman" w:cs="Times New Roman"/>
          <w:color w:val="000000"/>
          <w:lang w:val="en-US"/>
        </w:rPr>
      </w:pPr>
    </w:p>
    <w:p w14:paraId="13E0B25D" w14:textId="77777777" w:rsidR="00F55217" w:rsidRDefault="00F55217" w:rsidP="00F55217">
      <w:pPr>
        <w:widowControl w:val="0"/>
        <w:autoSpaceDE w:val="0"/>
        <w:autoSpaceDN w:val="0"/>
        <w:adjustRightInd w:val="0"/>
        <w:spacing w:after="0"/>
        <w:rPr>
          <w:rFonts w:ascii="Times New Roman" w:hAnsi="Times New Roman" w:cs="Times New Roman"/>
          <w:color w:val="000000"/>
          <w:lang w:val="en-US"/>
        </w:rPr>
      </w:pPr>
      <w:r>
        <w:rPr>
          <w:rFonts w:ascii="Times New Roman" w:hAnsi="Times New Roman" w:cs="Times New Roman"/>
          <w:color w:val="000000"/>
          <w:lang w:val="en-US"/>
        </w:rPr>
        <w:t>17/12/64</w:t>
      </w:r>
    </w:p>
    <w:p w14:paraId="1166093F" w14:textId="77777777" w:rsidR="00196ED9" w:rsidRDefault="00196ED9" w:rsidP="00F55217">
      <w:pPr>
        <w:widowControl w:val="0"/>
        <w:autoSpaceDE w:val="0"/>
        <w:autoSpaceDN w:val="0"/>
        <w:adjustRightInd w:val="0"/>
        <w:spacing w:after="0"/>
        <w:rPr>
          <w:rFonts w:ascii="Times New Roman" w:hAnsi="Times New Roman" w:cs="Times New Roman"/>
          <w:color w:val="000000"/>
          <w:lang w:val="en-US"/>
        </w:rPr>
      </w:pPr>
    </w:p>
    <w:p w14:paraId="4E08889B" w14:textId="45152FEC" w:rsidR="00F55217" w:rsidRDefault="00F55217" w:rsidP="00F55217">
      <w:pPr>
        <w:widowControl w:val="0"/>
        <w:autoSpaceDE w:val="0"/>
        <w:autoSpaceDN w:val="0"/>
        <w:adjustRightInd w:val="0"/>
        <w:spacing w:after="0"/>
        <w:rPr>
          <w:rFonts w:ascii="Times New Roman" w:hAnsi="Times New Roman" w:cs="Times New Roman"/>
          <w:color w:val="535353"/>
          <w:sz w:val="28"/>
          <w:szCs w:val="28"/>
          <w:lang w:val="en-US"/>
        </w:rPr>
      </w:pPr>
      <w:r>
        <w:rPr>
          <w:rFonts w:ascii="Times New Roman" w:hAnsi="Times New Roman" w:cs="Times New Roman"/>
          <w:color w:val="535353"/>
          <w:sz w:val="28"/>
          <w:szCs w:val="28"/>
          <w:lang w:val="en-US"/>
        </w:rPr>
        <w:t xml:space="preserve">On 10 April 1963, a number of European nuclear physicists meet at CERN to discuss the isotope separator </w:t>
      </w:r>
      <w:r>
        <w:rPr>
          <w:rFonts w:ascii="Times New Roman" w:hAnsi="Times New Roman" w:cs="Times New Roman"/>
          <w:color w:val="FF0000"/>
          <w:sz w:val="28"/>
          <w:szCs w:val="28"/>
          <w:lang w:val="en-US"/>
        </w:rPr>
        <w:t>project.</w:t>
      </w:r>
      <w:r>
        <w:rPr>
          <w:rFonts w:ascii="Times New Roman" w:hAnsi="Times New Roman" w:cs="Times New Roman"/>
          <w:color w:val="535353"/>
          <w:sz w:val="28"/>
          <w:szCs w:val="28"/>
          <w:lang w:val="en-US"/>
        </w:rPr>
        <w:t xml:space="preserve"> </w:t>
      </w:r>
      <w:r>
        <w:rPr>
          <w:rFonts w:ascii="Times New Roman" w:hAnsi="Times New Roman" w:cs="Times New Roman"/>
          <w:color w:val="FF0000"/>
          <w:sz w:val="28"/>
          <w:szCs w:val="28"/>
          <w:lang w:val="en-US"/>
        </w:rPr>
        <w:t xml:space="preserve">A first </w:t>
      </w:r>
      <w:r>
        <w:rPr>
          <w:rFonts w:ascii="Times New Roman" w:hAnsi="Times New Roman" w:cs="Times New Roman"/>
          <w:color w:val="535353"/>
          <w:sz w:val="28"/>
          <w:szCs w:val="28"/>
          <w:lang w:val="en-US"/>
        </w:rPr>
        <w:t xml:space="preserve">outline is presented in an internal nuclear physics </w:t>
      </w:r>
      <w:r>
        <w:rPr>
          <w:rFonts w:ascii="Times New Roman" w:hAnsi="Times New Roman" w:cs="Times New Roman"/>
          <w:color w:val="FF0000"/>
          <w:sz w:val="28"/>
          <w:szCs w:val="28"/>
          <w:lang w:val="en-US"/>
        </w:rPr>
        <w:t xml:space="preserve">division </w:t>
      </w:r>
      <w:r>
        <w:rPr>
          <w:rFonts w:ascii="Times New Roman" w:hAnsi="Times New Roman" w:cs="Times New Roman"/>
          <w:color w:val="535353"/>
          <w:sz w:val="28"/>
          <w:szCs w:val="28"/>
          <w:lang w:val="en-US"/>
        </w:rPr>
        <w:t xml:space="preserve">report. A Working Party is set up and a series of meetings are held from May to September. In a memorandum dated 26 October 1964 the chairman of the Nuclear Structure Committee </w:t>
      </w:r>
      <w:proofErr w:type="spellStart"/>
      <w:r>
        <w:rPr>
          <w:rFonts w:ascii="Times New Roman" w:hAnsi="Times New Roman" w:cs="Times New Roman"/>
          <w:color w:val="535353"/>
          <w:sz w:val="28"/>
          <w:szCs w:val="28"/>
          <w:lang w:val="en-US"/>
        </w:rPr>
        <w:t>Torleif</w:t>
      </w:r>
      <w:proofErr w:type="spellEnd"/>
      <w:r>
        <w:rPr>
          <w:rFonts w:ascii="Times New Roman" w:hAnsi="Times New Roman" w:cs="Times New Roman"/>
          <w:color w:val="535353"/>
          <w:sz w:val="28"/>
          <w:szCs w:val="28"/>
          <w:lang w:val="en-US"/>
        </w:rPr>
        <w:t xml:space="preserve"> Ericson recommends the on-line isotope separator project to CERN and on 9 November the Working Party submit a formal proposal. On 17 December 1964 the Director-General gives formal permission to the groups behind the proposal to carry out the experiment.</w:t>
      </w:r>
    </w:p>
    <w:p w14:paraId="3C3C64BD" w14:textId="77777777" w:rsidR="00F55217" w:rsidRDefault="00F55217" w:rsidP="00F55217">
      <w:pPr>
        <w:widowControl w:val="0"/>
        <w:autoSpaceDE w:val="0"/>
        <w:autoSpaceDN w:val="0"/>
        <w:adjustRightInd w:val="0"/>
        <w:spacing w:after="0"/>
        <w:rPr>
          <w:rFonts w:ascii="Times New Roman" w:hAnsi="Times New Roman" w:cs="Times New Roman"/>
          <w:color w:val="535353"/>
          <w:sz w:val="28"/>
          <w:szCs w:val="28"/>
          <w:lang w:val="en-US"/>
        </w:rPr>
      </w:pPr>
    </w:p>
    <w:p w14:paraId="5605BEF4" w14:textId="77777777" w:rsidR="00F55217" w:rsidRDefault="00F55217" w:rsidP="00F55217">
      <w:pPr>
        <w:widowControl w:val="0"/>
        <w:autoSpaceDE w:val="0"/>
        <w:autoSpaceDN w:val="0"/>
        <w:adjustRightInd w:val="0"/>
        <w:spacing w:after="0"/>
        <w:rPr>
          <w:rFonts w:ascii="Times New Roman" w:hAnsi="Times New Roman" w:cs="Times New Roman"/>
          <w:color w:val="535353"/>
          <w:sz w:val="28"/>
          <w:szCs w:val="28"/>
          <w:lang w:val="en-US"/>
        </w:rPr>
      </w:pPr>
      <w:r>
        <w:rPr>
          <w:rFonts w:ascii="Times New Roman" w:hAnsi="Times New Roman" w:cs="Times New Roman"/>
          <w:color w:val="535353"/>
          <w:sz w:val="28"/>
          <w:szCs w:val="28"/>
          <w:lang w:val="en-US"/>
        </w:rPr>
        <w:t>8/5/66</w:t>
      </w:r>
    </w:p>
    <w:p w14:paraId="47507A10" w14:textId="77777777" w:rsidR="00F55217" w:rsidRDefault="00F55217" w:rsidP="00F55217">
      <w:pPr>
        <w:widowControl w:val="0"/>
        <w:autoSpaceDE w:val="0"/>
        <w:autoSpaceDN w:val="0"/>
        <w:adjustRightInd w:val="0"/>
        <w:spacing w:after="0"/>
        <w:rPr>
          <w:rFonts w:ascii="Times New Roman" w:hAnsi="Times New Roman" w:cs="Times New Roman"/>
          <w:color w:val="535353"/>
          <w:sz w:val="28"/>
          <w:szCs w:val="28"/>
          <w:lang w:val="en-US"/>
        </w:rPr>
      </w:pPr>
      <w:r>
        <w:rPr>
          <w:rFonts w:ascii="Times New Roman" w:hAnsi="Times New Roman" w:cs="Times New Roman"/>
          <w:color w:val="535353"/>
          <w:sz w:val="28"/>
          <w:szCs w:val="28"/>
          <w:lang w:val="en-US"/>
        </w:rPr>
        <w:t xml:space="preserve">On 8 May 1966, the CERN Synchrocyclotron begins a long shutdown until mid-July. During this time major modifications are carried out as part of a </w:t>
      </w:r>
      <w:proofErr w:type="spellStart"/>
      <w:r>
        <w:rPr>
          <w:rFonts w:ascii="Times New Roman" w:hAnsi="Times New Roman" w:cs="Times New Roman"/>
          <w:color w:val="535353"/>
          <w:sz w:val="28"/>
          <w:szCs w:val="28"/>
          <w:lang w:val="en-US"/>
        </w:rPr>
        <w:t>programme</w:t>
      </w:r>
      <w:proofErr w:type="spellEnd"/>
      <w:r>
        <w:rPr>
          <w:rFonts w:ascii="Times New Roman" w:hAnsi="Times New Roman" w:cs="Times New Roman"/>
          <w:color w:val="535353"/>
          <w:sz w:val="28"/>
          <w:szCs w:val="28"/>
          <w:lang w:val="en-US"/>
        </w:rPr>
        <w:t xml:space="preserve"> to improve the capacity of the machine and its associated facilities. One of the main items of work during the shutdown is the construction of a </w:t>
      </w:r>
      <w:proofErr w:type="gramStart"/>
      <w:r>
        <w:rPr>
          <w:rFonts w:ascii="Times New Roman" w:hAnsi="Times New Roman" w:cs="Times New Roman"/>
          <w:color w:val="FF0000"/>
          <w:sz w:val="28"/>
          <w:szCs w:val="28"/>
          <w:lang w:val="en-US"/>
        </w:rPr>
        <w:t>new(</w:t>
      </w:r>
      <w:proofErr w:type="gramEnd"/>
      <w:r>
        <w:rPr>
          <w:rFonts w:ascii="Times New Roman" w:hAnsi="Times New Roman" w:cs="Times New Roman"/>
          <w:color w:val="FF0000"/>
          <w:sz w:val="28"/>
          <w:szCs w:val="28"/>
          <w:lang w:val="en-US"/>
        </w:rPr>
        <w:t xml:space="preserve">delete) </w:t>
      </w:r>
      <w:r>
        <w:rPr>
          <w:rFonts w:ascii="Times New Roman" w:hAnsi="Times New Roman" w:cs="Times New Roman"/>
          <w:color w:val="535353"/>
          <w:sz w:val="28"/>
          <w:szCs w:val="28"/>
          <w:lang w:val="en-US"/>
        </w:rPr>
        <w:t xml:space="preserve">tunnel for an external proton beam line to the new underground hall for the ISOLDE experiments. This tunnel is constructed underground to keep external radiation levels down and the existing proton room is kept for experiments that use beams of </w:t>
      </w:r>
      <w:bookmarkStart w:id="0" w:name="_GoBack"/>
      <w:bookmarkEnd w:id="0"/>
      <w:r>
        <w:rPr>
          <w:rFonts w:ascii="Times New Roman" w:hAnsi="Times New Roman" w:cs="Times New Roman"/>
          <w:color w:val="535353"/>
          <w:sz w:val="28"/>
          <w:szCs w:val="28"/>
          <w:lang w:val="en-US"/>
        </w:rPr>
        <w:t>lower intensity.</w:t>
      </w:r>
    </w:p>
    <w:p w14:paraId="20710F2C" w14:textId="77777777" w:rsidR="00F55217" w:rsidRDefault="00F55217" w:rsidP="00F55217">
      <w:pPr>
        <w:widowControl w:val="0"/>
        <w:autoSpaceDE w:val="0"/>
        <w:autoSpaceDN w:val="0"/>
        <w:adjustRightInd w:val="0"/>
        <w:spacing w:after="0"/>
        <w:rPr>
          <w:rFonts w:ascii="Times New Roman" w:hAnsi="Times New Roman" w:cs="Times New Roman"/>
          <w:color w:val="535353"/>
          <w:sz w:val="28"/>
          <w:szCs w:val="28"/>
          <w:lang w:val="en-US"/>
        </w:rPr>
      </w:pPr>
    </w:p>
    <w:p w14:paraId="7758DEB5" w14:textId="2764B4E0" w:rsidR="00D05CB6" w:rsidRDefault="004F17BC" w:rsidP="004F17BC">
      <w:pPr>
        <w:widowControl w:val="0"/>
        <w:autoSpaceDE w:val="0"/>
        <w:autoSpaceDN w:val="0"/>
        <w:adjustRightInd w:val="0"/>
        <w:spacing w:after="0"/>
        <w:rPr>
          <w:rFonts w:ascii="Times New Roman" w:hAnsi="Times New Roman" w:cs="Times New Roman"/>
          <w:color w:val="FF0000"/>
          <w:sz w:val="28"/>
          <w:szCs w:val="28"/>
          <w:lang w:val="en-US"/>
        </w:rPr>
      </w:pPr>
      <w:r w:rsidRPr="004F17BC">
        <w:rPr>
          <w:rFonts w:ascii="Times New Roman" w:hAnsi="Times New Roman" w:cs="Times New Roman"/>
          <w:color w:val="FF0000"/>
          <w:sz w:val="28"/>
          <w:szCs w:val="28"/>
          <w:lang w:val="en-US"/>
        </w:rPr>
        <w:t>11/3/74</w:t>
      </w:r>
    </w:p>
    <w:p w14:paraId="160F0529" w14:textId="77777777" w:rsidR="007B5ADE" w:rsidRDefault="007B5ADE" w:rsidP="004F17BC">
      <w:pPr>
        <w:widowControl w:val="0"/>
        <w:autoSpaceDE w:val="0"/>
        <w:autoSpaceDN w:val="0"/>
        <w:adjustRightInd w:val="0"/>
        <w:spacing w:after="0"/>
        <w:rPr>
          <w:rFonts w:ascii="Times New Roman" w:hAnsi="Times New Roman" w:cs="Times New Roman"/>
          <w:color w:val="FF0000"/>
          <w:sz w:val="28"/>
          <w:szCs w:val="28"/>
          <w:lang w:val="en-US"/>
        </w:rPr>
      </w:pPr>
    </w:p>
    <w:p w14:paraId="5945B6A2" w14:textId="627C3C4B" w:rsidR="007B5ADE" w:rsidRPr="002155EB" w:rsidRDefault="007B5ADE" w:rsidP="004F17BC">
      <w:pPr>
        <w:widowControl w:val="0"/>
        <w:autoSpaceDE w:val="0"/>
        <w:autoSpaceDN w:val="0"/>
        <w:adjustRightInd w:val="0"/>
        <w:spacing w:after="0"/>
        <w:rPr>
          <w:rFonts w:ascii="Times New Roman" w:hAnsi="Times New Roman" w:cs="Times New Roman"/>
          <w:color w:val="FF0000"/>
          <w:sz w:val="28"/>
          <w:szCs w:val="28"/>
          <w:lang w:val="en-US"/>
        </w:rPr>
      </w:pPr>
      <w:r w:rsidRPr="002155EB">
        <w:rPr>
          <w:rFonts w:ascii="PT Sans" w:hAnsi="PT Sans" w:cs="PT Sans"/>
          <w:color w:val="323232"/>
          <w:sz w:val="28"/>
          <w:szCs w:val="28"/>
          <w:lang w:val="en-US"/>
        </w:rPr>
        <w:t>First beams for ISOLDE target</w:t>
      </w:r>
    </w:p>
    <w:p w14:paraId="491AF8E6" w14:textId="77777777" w:rsidR="007B5ADE" w:rsidRDefault="007B5ADE" w:rsidP="004F17BC">
      <w:pPr>
        <w:widowControl w:val="0"/>
        <w:autoSpaceDE w:val="0"/>
        <w:autoSpaceDN w:val="0"/>
        <w:adjustRightInd w:val="0"/>
        <w:spacing w:after="0"/>
        <w:rPr>
          <w:rFonts w:ascii="Times New Roman" w:hAnsi="Times New Roman" w:cs="Times New Roman"/>
          <w:color w:val="FF0000"/>
          <w:sz w:val="28"/>
          <w:szCs w:val="28"/>
          <w:lang w:val="en-US"/>
        </w:rPr>
      </w:pPr>
    </w:p>
    <w:p w14:paraId="36467C4A" w14:textId="2F4E740C" w:rsidR="007B5ADE" w:rsidRPr="007B5ADE" w:rsidRDefault="007B5ADE" w:rsidP="007B5ADE">
      <w:pPr>
        <w:widowControl w:val="0"/>
        <w:autoSpaceDE w:val="0"/>
        <w:autoSpaceDN w:val="0"/>
        <w:adjustRightInd w:val="0"/>
        <w:spacing w:after="0"/>
        <w:rPr>
          <w:rFonts w:ascii="Times New Roman" w:hAnsi="Times New Roman" w:cs="Times New Roman"/>
          <w:color w:val="FF0000"/>
          <w:lang w:val="en-US"/>
        </w:rPr>
      </w:pPr>
      <w:r w:rsidRPr="007B5ADE">
        <w:rPr>
          <w:rFonts w:ascii="Times New Roman" w:hAnsi="Times New Roman" w:cs="Times New Roman"/>
          <w:color w:val="FF0000"/>
          <w:lang w:val="en-US"/>
        </w:rPr>
        <w:t>In March 1974</w:t>
      </w:r>
      <w:r w:rsidRPr="007B5ADE">
        <w:rPr>
          <w:rFonts w:ascii="Times New Roman" w:hAnsi="Times New Roman" w:cs="Times New Roman"/>
          <w:color w:val="535353"/>
          <w:lang w:val="en-US"/>
        </w:rPr>
        <w:t xml:space="preserve">, the SC improvement </w:t>
      </w:r>
      <w:proofErr w:type="spellStart"/>
      <w:r w:rsidRPr="007B5ADE">
        <w:rPr>
          <w:rFonts w:ascii="Times New Roman" w:hAnsi="Times New Roman" w:cs="Times New Roman"/>
          <w:color w:val="535353"/>
          <w:lang w:val="en-US"/>
        </w:rPr>
        <w:t>programme</w:t>
      </w:r>
      <w:proofErr w:type="spellEnd"/>
      <w:r w:rsidRPr="007B5ADE">
        <w:rPr>
          <w:rFonts w:ascii="Times New Roman" w:hAnsi="Times New Roman" w:cs="Times New Roman"/>
          <w:color w:val="535353"/>
          <w:lang w:val="en-US"/>
        </w:rPr>
        <w:t xml:space="preserve"> is completed and the first beams are directed towards the ISOLDE targets. </w:t>
      </w:r>
    </w:p>
    <w:p w14:paraId="5D7BB73C" w14:textId="77777777" w:rsidR="00D05CB6" w:rsidRPr="004F17BC" w:rsidRDefault="00D05CB6" w:rsidP="004F17BC">
      <w:pPr>
        <w:widowControl w:val="0"/>
        <w:autoSpaceDE w:val="0"/>
        <w:autoSpaceDN w:val="0"/>
        <w:adjustRightInd w:val="0"/>
        <w:spacing w:after="0"/>
        <w:rPr>
          <w:rFonts w:ascii="Times New Roman" w:hAnsi="Times New Roman" w:cs="Times New Roman"/>
          <w:color w:val="FF0000"/>
          <w:sz w:val="28"/>
          <w:szCs w:val="28"/>
          <w:lang w:val="en-US"/>
        </w:rPr>
      </w:pPr>
    </w:p>
    <w:p w14:paraId="226BFEDE" w14:textId="77777777" w:rsidR="00D05CB6" w:rsidRDefault="004F17BC" w:rsidP="004F17BC">
      <w:pPr>
        <w:widowControl w:val="0"/>
        <w:autoSpaceDE w:val="0"/>
        <w:autoSpaceDN w:val="0"/>
        <w:adjustRightInd w:val="0"/>
        <w:spacing w:after="0"/>
        <w:rPr>
          <w:rFonts w:ascii="Times New Roman" w:hAnsi="Times New Roman" w:cs="Times New Roman"/>
          <w:color w:val="FF0000"/>
          <w:sz w:val="28"/>
          <w:szCs w:val="28"/>
          <w:lang w:val="en-US"/>
        </w:rPr>
      </w:pPr>
      <w:r>
        <w:rPr>
          <w:rFonts w:ascii="Times New Roman" w:hAnsi="Times New Roman" w:cs="Times New Roman"/>
          <w:color w:val="535353"/>
          <w:sz w:val="28"/>
          <w:szCs w:val="28"/>
          <w:lang w:val="en-US"/>
        </w:rPr>
        <w:t xml:space="preserve">The intensity increase of the external beam up to </w:t>
      </w:r>
      <w:r>
        <w:rPr>
          <w:rFonts w:ascii="Times New Roman" w:hAnsi="Times New Roman" w:cs="Times New Roman"/>
          <w:color w:val="FF0000"/>
          <w:sz w:val="28"/>
          <w:szCs w:val="28"/>
          <w:lang w:val="en-US"/>
        </w:rPr>
        <w:t xml:space="preserve">1 </w:t>
      </w:r>
      <w:proofErr w:type="spellStart"/>
      <w:r>
        <w:rPr>
          <w:rFonts w:ascii="Times New Roman" w:hAnsi="Times New Roman" w:cs="Times New Roman"/>
          <w:color w:val="FF0000"/>
          <w:sz w:val="28"/>
          <w:szCs w:val="28"/>
          <w:lang w:val="en-US"/>
        </w:rPr>
        <w:t>μA</w:t>
      </w:r>
      <w:proofErr w:type="spellEnd"/>
      <w:r>
        <w:rPr>
          <w:rFonts w:ascii="Times New Roman" w:hAnsi="Times New Roman" w:cs="Times New Roman"/>
          <w:color w:val="FF0000"/>
          <w:sz w:val="28"/>
          <w:szCs w:val="28"/>
          <w:lang w:val="en-US"/>
        </w:rPr>
        <w:t xml:space="preserve"> </w:t>
      </w:r>
      <w:r>
        <w:rPr>
          <w:rFonts w:ascii="Times New Roman" w:hAnsi="Times New Roman" w:cs="Times New Roman"/>
          <w:color w:val="535353"/>
          <w:sz w:val="28"/>
          <w:szCs w:val="28"/>
          <w:lang w:val="en-US"/>
        </w:rPr>
        <w:t>together with new target designs hold their promises and</w:t>
      </w:r>
      <w:r>
        <w:rPr>
          <w:rFonts w:ascii="Times New Roman" w:hAnsi="Times New Roman" w:cs="Times New Roman"/>
          <w:color w:val="FF0000"/>
          <w:sz w:val="28"/>
          <w:szCs w:val="28"/>
          <w:lang w:val="en-US"/>
        </w:rPr>
        <w:t xml:space="preserve"> </w:t>
      </w:r>
      <w:r>
        <w:rPr>
          <w:rFonts w:ascii="Times New Roman" w:hAnsi="Times New Roman" w:cs="Times New Roman"/>
          <w:color w:val="535353"/>
          <w:sz w:val="28"/>
          <w:szCs w:val="28"/>
          <w:lang w:val="en-US"/>
        </w:rPr>
        <w:t>give a considerable increase in the number of isotopes</w:t>
      </w:r>
      <w:r>
        <w:rPr>
          <w:rFonts w:ascii="Times New Roman" w:hAnsi="Times New Roman" w:cs="Times New Roman"/>
          <w:color w:val="FF0000"/>
          <w:sz w:val="28"/>
          <w:szCs w:val="28"/>
          <w:lang w:val="en-US"/>
        </w:rPr>
        <w:t xml:space="preserve"> </w:t>
      </w:r>
      <w:r>
        <w:rPr>
          <w:rFonts w:ascii="Times New Roman" w:hAnsi="Times New Roman" w:cs="Times New Roman"/>
          <w:color w:val="535353"/>
          <w:sz w:val="28"/>
          <w:szCs w:val="28"/>
          <w:lang w:val="en-US"/>
        </w:rPr>
        <w:t>available for experiments.</w:t>
      </w:r>
      <w:r>
        <w:rPr>
          <w:rFonts w:ascii="Times New Roman" w:hAnsi="Times New Roman" w:cs="Times New Roman"/>
          <w:color w:val="FF0000"/>
          <w:sz w:val="28"/>
          <w:szCs w:val="28"/>
          <w:lang w:val="en-US"/>
        </w:rPr>
        <w:t xml:space="preserve"> </w:t>
      </w:r>
      <w:r>
        <w:rPr>
          <w:rFonts w:ascii="Times New Roman" w:hAnsi="Times New Roman" w:cs="Times New Roman"/>
          <w:color w:val="535353"/>
          <w:sz w:val="28"/>
          <w:szCs w:val="28"/>
          <w:lang w:val="en-US"/>
        </w:rPr>
        <w:t>A new target design and a new layout of the isotope</w:t>
      </w:r>
      <w:r>
        <w:rPr>
          <w:rFonts w:ascii="Times New Roman" w:hAnsi="Times New Roman" w:cs="Times New Roman"/>
          <w:color w:val="FF0000"/>
          <w:sz w:val="28"/>
          <w:szCs w:val="28"/>
          <w:lang w:val="en-US"/>
        </w:rPr>
        <w:t xml:space="preserve"> </w:t>
      </w:r>
      <w:r>
        <w:rPr>
          <w:rFonts w:ascii="Times New Roman" w:hAnsi="Times New Roman" w:cs="Times New Roman"/>
          <w:color w:val="535353"/>
          <w:sz w:val="28"/>
          <w:szCs w:val="28"/>
          <w:lang w:val="en-US"/>
        </w:rPr>
        <w:t xml:space="preserve">separator </w:t>
      </w:r>
      <w:proofErr w:type="gramStart"/>
      <w:r>
        <w:rPr>
          <w:rFonts w:ascii="Times New Roman" w:hAnsi="Times New Roman" w:cs="Times New Roman"/>
          <w:color w:val="535353"/>
          <w:sz w:val="28"/>
          <w:szCs w:val="28"/>
          <w:lang w:val="en-US"/>
        </w:rPr>
        <w:t>is</w:t>
      </w:r>
      <w:proofErr w:type="gramEnd"/>
      <w:r>
        <w:rPr>
          <w:rFonts w:ascii="Times New Roman" w:hAnsi="Times New Roman" w:cs="Times New Roman"/>
          <w:color w:val="535353"/>
          <w:sz w:val="28"/>
          <w:szCs w:val="28"/>
          <w:lang w:val="en-US"/>
        </w:rPr>
        <w:t xml:space="preserve"> implemented. The target-ion-source unit is</w:t>
      </w:r>
      <w:r>
        <w:rPr>
          <w:rFonts w:ascii="Times New Roman" w:hAnsi="Times New Roman" w:cs="Times New Roman"/>
          <w:color w:val="FF0000"/>
          <w:sz w:val="28"/>
          <w:szCs w:val="28"/>
          <w:lang w:val="en-US"/>
        </w:rPr>
        <w:t xml:space="preserve"> </w:t>
      </w:r>
      <w:r>
        <w:rPr>
          <w:rFonts w:ascii="Times New Roman" w:hAnsi="Times New Roman" w:cs="Times New Roman"/>
          <w:color w:val="535353"/>
          <w:sz w:val="28"/>
          <w:szCs w:val="28"/>
          <w:lang w:val="en-US"/>
        </w:rPr>
        <w:t>placed in the proton beam and the magnet of the isotope</w:t>
      </w:r>
      <w:r>
        <w:rPr>
          <w:rFonts w:ascii="Times New Roman" w:hAnsi="Times New Roman" w:cs="Times New Roman"/>
          <w:color w:val="FF0000"/>
          <w:sz w:val="28"/>
          <w:szCs w:val="28"/>
          <w:lang w:val="en-US"/>
        </w:rPr>
        <w:t xml:space="preserve"> </w:t>
      </w:r>
      <w:r>
        <w:rPr>
          <w:rFonts w:ascii="Times New Roman" w:hAnsi="Times New Roman" w:cs="Times New Roman"/>
          <w:color w:val="535353"/>
          <w:sz w:val="28"/>
          <w:szCs w:val="28"/>
          <w:lang w:val="en-US"/>
        </w:rPr>
        <w:t>separator is placed close to the target. The separated</w:t>
      </w:r>
      <w:r>
        <w:rPr>
          <w:rFonts w:ascii="Times New Roman" w:hAnsi="Times New Roman" w:cs="Times New Roman"/>
          <w:color w:val="FF0000"/>
          <w:sz w:val="28"/>
          <w:szCs w:val="28"/>
          <w:lang w:val="en-US"/>
        </w:rPr>
        <w:t xml:space="preserve"> </w:t>
      </w:r>
      <w:r>
        <w:rPr>
          <w:rFonts w:ascii="Times New Roman" w:hAnsi="Times New Roman" w:cs="Times New Roman"/>
          <w:color w:val="535353"/>
          <w:sz w:val="28"/>
          <w:szCs w:val="28"/>
          <w:lang w:val="en-US"/>
        </w:rPr>
        <w:t>isotopes are then directed towards the experimental setups</w:t>
      </w:r>
      <w:r w:rsidRPr="004F17BC">
        <w:rPr>
          <w:rFonts w:ascii="Times New Roman" w:hAnsi="Times New Roman" w:cs="Times New Roman"/>
          <w:color w:val="535353"/>
          <w:sz w:val="28"/>
          <w:szCs w:val="28"/>
          <w:lang w:val="en-US"/>
        </w:rPr>
        <w:t xml:space="preserve"> </w:t>
      </w:r>
      <w:r>
        <w:rPr>
          <w:rFonts w:ascii="Times New Roman" w:hAnsi="Times New Roman" w:cs="Times New Roman"/>
          <w:color w:val="535353"/>
          <w:sz w:val="28"/>
          <w:szCs w:val="28"/>
          <w:lang w:val="en-US"/>
        </w:rPr>
        <w:t xml:space="preserve">via a </w:t>
      </w:r>
      <w:r>
        <w:rPr>
          <w:rFonts w:ascii="Times New Roman" w:hAnsi="Times New Roman" w:cs="Times New Roman"/>
          <w:color w:val="FF0000"/>
          <w:sz w:val="28"/>
          <w:szCs w:val="28"/>
          <w:lang w:val="en-US"/>
        </w:rPr>
        <w:t xml:space="preserve">switchyard, which </w:t>
      </w:r>
      <w:r>
        <w:rPr>
          <w:rFonts w:ascii="Times New Roman" w:hAnsi="Times New Roman" w:cs="Times New Roman"/>
          <w:color w:val="535353"/>
          <w:sz w:val="28"/>
          <w:szCs w:val="28"/>
          <w:lang w:val="en-US"/>
        </w:rPr>
        <w:t xml:space="preserve">allows researchers </w:t>
      </w:r>
      <w:r>
        <w:rPr>
          <w:rFonts w:ascii="Times New Roman" w:hAnsi="Times New Roman" w:cs="Times New Roman"/>
          <w:color w:val="FF0000"/>
          <w:sz w:val="28"/>
          <w:szCs w:val="28"/>
          <w:lang w:val="en-US"/>
        </w:rPr>
        <w:t xml:space="preserve">to do experiments </w:t>
      </w:r>
      <w:r>
        <w:rPr>
          <w:rFonts w:ascii="Times New Roman" w:hAnsi="Times New Roman" w:cs="Times New Roman"/>
          <w:color w:val="535353"/>
          <w:sz w:val="28"/>
          <w:szCs w:val="28"/>
          <w:lang w:val="en-US"/>
        </w:rPr>
        <w:t>with isotopes of different mass numbers</w:t>
      </w:r>
      <w:r>
        <w:rPr>
          <w:rFonts w:ascii="Times New Roman" w:hAnsi="Times New Roman" w:cs="Times New Roman"/>
          <w:color w:val="FF0000"/>
          <w:sz w:val="28"/>
          <w:szCs w:val="28"/>
          <w:lang w:val="en-US"/>
        </w:rPr>
        <w:t xml:space="preserve"> </w:t>
      </w:r>
      <w:r>
        <w:rPr>
          <w:rFonts w:ascii="Times New Roman" w:hAnsi="Times New Roman" w:cs="Times New Roman"/>
          <w:color w:val="535353"/>
          <w:sz w:val="28"/>
          <w:szCs w:val="28"/>
          <w:lang w:val="en-US"/>
        </w:rPr>
        <w:t>simultaneously.</w:t>
      </w:r>
      <w:r>
        <w:rPr>
          <w:rFonts w:ascii="Times New Roman" w:hAnsi="Times New Roman" w:cs="Times New Roman"/>
          <w:color w:val="FF0000"/>
          <w:sz w:val="28"/>
          <w:szCs w:val="28"/>
          <w:lang w:val="en-US"/>
        </w:rPr>
        <w:t xml:space="preserve"> </w:t>
      </w:r>
    </w:p>
    <w:p w14:paraId="11FED6A0" w14:textId="77777777" w:rsidR="00D05CB6" w:rsidRDefault="00D05CB6" w:rsidP="004F17BC">
      <w:pPr>
        <w:widowControl w:val="0"/>
        <w:autoSpaceDE w:val="0"/>
        <w:autoSpaceDN w:val="0"/>
        <w:adjustRightInd w:val="0"/>
        <w:spacing w:after="0"/>
        <w:rPr>
          <w:rFonts w:ascii="Times New Roman" w:hAnsi="Times New Roman" w:cs="Times New Roman"/>
          <w:color w:val="FF0000"/>
          <w:sz w:val="28"/>
          <w:szCs w:val="28"/>
          <w:lang w:val="en-US"/>
        </w:rPr>
      </w:pPr>
    </w:p>
    <w:p w14:paraId="43C846D8" w14:textId="36848C81" w:rsidR="004F17BC" w:rsidRDefault="004F17BC" w:rsidP="004F17BC">
      <w:pPr>
        <w:widowControl w:val="0"/>
        <w:autoSpaceDE w:val="0"/>
        <w:autoSpaceDN w:val="0"/>
        <w:adjustRightInd w:val="0"/>
        <w:spacing w:after="0"/>
        <w:rPr>
          <w:rFonts w:ascii="Times New Roman" w:hAnsi="Times New Roman" w:cs="Times New Roman"/>
          <w:color w:val="FF0000"/>
          <w:sz w:val="28"/>
          <w:szCs w:val="28"/>
          <w:lang w:val="en-US"/>
        </w:rPr>
      </w:pPr>
      <w:r>
        <w:rPr>
          <w:rFonts w:ascii="Times New Roman" w:hAnsi="Times New Roman" w:cs="Times New Roman"/>
          <w:color w:val="FF0000"/>
          <w:sz w:val="28"/>
          <w:szCs w:val="28"/>
          <w:lang w:val="en-US"/>
        </w:rPr>
        <w:t>The first experiment at the reconstructed ISOLDE Facility was performed on March 11, where a target-ion-source system for production of neutron deficient Cs isotopes was u</w:t>
      </w:r>
      <w:r w:rsidR="007B5ADE">
        <w:rPr>
          <w:rFonts w:ascii="Times New Roman" w:hAnsi="Times New Roman" w:cs="Times New Roman"/>
          <w:color w:val="FF0000"/>
          <w:sz w:val="28"/>
          <w:szCs w:val="28"/>
          <w:lang w:val="en-US"/>
        </w:rPr>
        <w:t>sed to detect combined beta-dela</w:t>
      </w:r>
      <w:r>
        <w:rPr>
          <w:rFonts w:ascii="Times New Roman" w:hAnsi="Times New Roman" w:cs="Times New Roman"/>
          <w:color w:val="FF0000"/>
          <w:sz w:val="28"/>
          <w:szCs w:val="28"/>
          <w:lang w:val="en-US"/>
        </w:rPr>
        <w:t>yed proton and alpha emission for the Cs isotopes with mass numbers 118 and 120.</w:t>
      </w:r>
    </w:p>
    <w:p w14:paraId="50AED745" w14:textId="77777777" w:rsidR="004F17BC" w:rsidRDefault="004F17BC" w:rsidP="004F17BC">
      <w:pPr>
        <w:widowControl w:val="0"/>
        <w:autoSpaceDE w:val="0"/>
        <w:autoSpaceDN w:val="0"/>
        <w:adjustRightInd w:val="0"/>
        <w:spacing w:after="0"/>
        <w:rPr>
          <w:rFonts w:ascii="Times New Roman" w:hAnsi="Times New Roman" w:cs="Times New Roman"/>
          <w:color w:val="FF0000"/>
          <w:sz w:val="28"/>
          <w:szCs w:val="28"/>
          <w:lang w:val="en-US"/>
        </w:rPr>
      </w:pPr>
    </w:p>
    <w:p w14:paraId="5E854B14" w14:textId="77777777" w:rsidR="004F17BC" w:rsidRDefault="004F17BC" w:rsidP="004F17BC">
      <w:pPr>
        <w:widowControl w:val="0"/>
        <w:autoSpaceDE w:val="0"/>
        <w:autoSpaceDN w:val="0"/>
        <w:adjustRightInd w:val="0"/>
        <w:spacing w:after="0"/>
        <w:rPr>
          <w:rFonts w:ascii="Times New Roman" w:hAnsi="Times New Roman" w:cs="Times New Roman"/>
          <w:color w:val="FF0000"/>
          <w:sz w:val="28"/>
          <w:szCs w:val="28"/>
          <w:lang w:val="en-US"/>
        </w:rPr>
      </w:pPr>
    </w:p>
    <w:p w14:paraId="23F6B130" w14:textId="77777777" w:rsidR="00196ED9" w:rsidRDefault="00196ED9" w:rsidP="004F17BC">
      <w:pPr>
        <w:widowControl w:val="0"/>
        <w:autoSpaceDE w:val="0"/>
        <w:autoSpaceDN w:val="0"/>
        <w:adjustRightInd w:val="0"/>
        <w:spacing w:after="0"/>
        <w:rPr>
          <w:rFonts w:ascii="Times New Roman" w:hAnsi="Times New Roman" w:cs="Times New Roman"/>
          <w:color w:val="FF0000"/>
          <w:sz w:val="28"/>
          <w:szCs w:val="28"/>
          <w:lang w:val="en-US"/>
        </w:rPr>
      </w:pPr>
    </w:p>
    <w:p w14:paraId="49F83955" w14:textId="77777777" w:rsidR="00196ED9" w:rsidRDefault="00196ED9" w:rsidP="004F17BC">
      <w:pPr>
        <w:widowControl w:val="0"/>
        <w:autoSpaceDE w:val="0"/>
        <w:autoSpaceDN w:val="0"/>
        <w:adjustRightInd w:val="0"/>
        <w:spacing w:after="0"/>
        <w:rPr>
          <w:rFonts w:ascii="Times New Roman" w:hAnsi="Times New Roman" w:cs="Times New Roman"/>
          <w:color w:val="FF0000"/>
          <w:sz w:val="28"/>
          <w:szCs w:val="28"/>
          <w:lang w:val="en-US"/>
        </w:rPr>
      </w:pPr>
    </w:p>
    <w:p w14:paraId="52BC42E0" w14:textId="77777777" w:rsidR="00196ED9" w:rsidRDefault="00196ED9" w:rsidP="004F17BC">
      <w:pPr>
        <w:widowControl w:val="0"/>
        <w:autoSpaceDE w:val="0"/>
        <w:autoSpaceDN w:val="0"/>
        <w:adjustRightInd w:val="0"/>
        <w:spacing w:after="0"/>
        <w:rPr>
          <w:rFonts w:ascii="Times New Roman" w:hAnsi="Times New Roman" w:cs="Times New Roman"/>
          <w:color w:val="FF0000"/>
          <w:sz w:val="28"/>
          <w:szCs w:val="28"/>
          <w:lang w:val="en-US"/>
        </w:rPr>
      </w:pPr>
    </w:p>
    <w:p w14:paraId="755298AB" w14:textId="77777777" w:rsidR="004F17BC" w:rsidRDefault="004F17BC" w:rsidP="004F17BC">
      <w:pPr>
        <w:widowControl w:val="0"/>
        <w:autoSpaceDE w:val="0"/>
        <w:autoSpaceDN w:val="0"/>
        <w:adjustRightInd w:val="0"/>
        <w:spacing w:after="0"/>
        <w:rPr>
          <w:rFonts w:ascii="Times New Roman" w:hAnsi="Times New Roman" w:cs="Times New Roman"/>
          <w:color w:val="FF0000"/>
          <w:sz w:val="28"/>
          <w:szCs w:val="28"/>
          <w:lang w:val="en-US"/>
        </w:rPr>
      </w:pPr>
      <w:r>
        <w:rPr>
          <w:rFonts w:ascii="Times New Roman" w:hAnsi="Times New Roman" w:cs="Times New Roman"/>
          <w:color w:val="FF0000"/>
          <w:sz w:val="28"/>
          <w:szCs w:val="28"/>
          <w:lang w:val="en-US"/>
        </w:rPr>
        <w:t>06/04/76</w:t>
      </w:r>
    </w:p>
    <w:p w14:paraId="2E9703CA" w14:textId="0C2E2D3A" w:rsidR="004F17BC" w:rsidRDefault="004F17BC" w:rsidP="004F17BC">
      <w:pPr>
        <w:widowControl w:val="0"/>
        <w:autoSpaceDE w:val="0"/>
        <w:autoSpaceDN w:val="0"/>
        <w:adjustRightInd w:val="0"/>
        <w:spacing w:after="0"/>
        <w:rPr>
          <w:rFonts w:ascii="Times New Roman" w:hAnsi="Times New Roman" w:cs="Times New Roman"/>
          <w:color w:val="535353"/>
          <w:sz w:val="28"/>
          <w:szCs w:val="28"/>
          <w:lang w:val="en-US"/>
        </w:rPr>
      </w:pPr>
      <w:r>
        <w:rPr>
          <w:rFonts w:ascii="Times New Roman" w:hAnsi="Times New Roman" w:cs="Times New Roman"/>
          <w:color w:val="535353"/>
          <w:sz w:val="28"/>
          <w:szCs w:val="28"/>
          <w:lang w:val="en-US"/>
        </w:rPr>
        <w:t xml:space="preserve">New experiments are installed at ISOLDE II and placed at the three main beam-lines. The photo shows the underground hall UR8 on </w:t>
      </w:r>
      <w:r>
        <w:rPr>
          <w:rFonts w:ascii="Times New Roman" w:hAnsi="Times New Roman" w:cs="Times New Roman"/>
          <w:color w:val="FF0000"/>
          <w:sz w:val="28"/>
          <w:szCs w:val="28"/>
          <w:lang w:val="en-US"/>
        </w:rPr>
        <w:t xml:space="preserve">April 6 </w:t>
      </w:r>
      <w:proofErr w:type="gramStart"/>
      <w:r>
        <w:rPr>
          <w:rFonts w:ascii="Times New Roman" w:hAnsi="Times New Roman" w:cs="Times New Roman"/>
          <w:color w:val="FF0000"/>
          <w:sz w:val="28"/>
          <w:szCs w:val="28"/>
          <w:lang w:val="en-US"/>
        </w:rPr>
        <w:t xml:space="preserve">1976 </w:t>
      </w:r>
      <w:r>
        <w:rPr>
          <w:rFonts w:ascii="Times New Roman" w:hAnsi="Times New Roman" w:cs="Times New Roman"/>
          <w:color w:val="535353"/>
          <w:sz w:val="28"/>
          <w:szCs w:val="28"/>
          <w:lang w:val="en-US"/>
        </w:rPr>
        <w:t>which</w:t>
      </w:r>
      <w:proofErr w:type="gramEnd"/>
      <w:r>
        <w:rPr>
          <w:rFonts w:ascii="Times New Roman" w:hAnsi="Times New Roman" w:cs="Times New Roman"/>
          <w:color w:val="535353"/>
          <w:sz w:val="28"/>
          <w:szCs w:val="28"/>
          <w:lang w:val="en-US"/>
        </w:rPr>
        <w:t xml:space="preserve"> only housed experimental installations. The control desk could be found one floor above.</w:t>
      </w:r>
    </w:p>
    <w:p w14:paraId="2B566618" w14:textId="551E72FD" w:rsidR="004F17BC" w:rsidRDefault="004F17BC" w:rsidP="004F17BC">
      <w:pPr>
        <w:widowControl w:val="0"/>
        <w:autoSpaceDE w:val="0"/>
        <w:autoSpaceDN w:val="0"/>
        <w:adjustRightInd w:val="0"/>
        <w:spacing w:after="0"/>
        <w:rPr>
          <w:rFonts w:ascii="Times New Roman" w:hAnsi="Times New Roman" w:cs="Times New Roman"/>
          <w:color w:val="535353"/>
          <w:sz w:val="28"/>
          <w:szCs w:val="28"/>
          <w:lang w:val="en-US"/>
        </w:rPr>
      </w:pPr>
      <w:r>
        <w:rPr>
          <w:rFonts w:ascii="Times New Roman" w:hAnsi="Times New Roman" w:cs="Times New Roman"/>
          <w:color w:val="535353"/>
          <w:sz w:val="28"/>
          <w:szCs w:val="28"/>
          <w:lang w:val="en-US"/>
        </w:rPr>
        <w:t xml:space="preserve"> </w:t>
      </w:r>
    </w:p>
    <w:p w14:paraId="3646E051" w14:textId="47720078" w:rsidR="004F17BC" w:rsidRDefault="004F17BC" w:rsidP="004F17BC">
      <w:pPr>
        <w:widowControl w:val="0"/>
        <w:autoSpaceDE w:val="0"/>
        <w:autoSpaceDN w:val="0"/>
        <w:adjustRightInd w:val="0"/>
        <w:spacing w:after="0"/>
        <w:rPr>
          <w:rFonts w:ascii="Times New Roman" w:hAnsi="Times New Roman" w:cs="Times New Roman"/>
          <w:color w:val="535353"/>
          <w:sz w:val="28"/>
          <w:szCs w:val="28"/>
          <w:lang w:val="en-US"/>
        </w:rPr>
      </w:pPr>
      <w:r>
        <w:rPr>
          <w:rFonts w:ascii="Times New Roman" w:hAnsi="Times New Roman" w:cs="Times New Roman"/>
          <w:color w:val="535353"/>
          <w:sz w:val="28"/>
          <w:szCs w:val="28"/>
          <w:lang w:val="en-US"/>
        </w:rPr>
        <w:t>26/6/92</w:t>
      </w:r>
    </w:p>
    <w:p w14:paraId="1541ECC6" w14:textId="1D251A22" w:rsidR="00196ED9" w:rsidRPr="00196ED9" w:rsidRDefault="00196ED9" w:rsidP="004F17BC">
      <w:pPr>
        <w:widowControl w:val="0"/>
        <w:autoSpaceDE w:val="0"/>
        <w:autoSpaceDN w:val="0"/>
        <w:adjustRightInd w:val="0"/>
        <w:spacing w:after="0"/>
        <w:rPr>
          <w:rFonts w:ascii="Times New Roman" w:hAnsi="Times New Roman" w:cs="Times New Roman"/>
          <w:color w:val="535353"/>
          <w:sz w:val="32"/>
          <w:szCs w:val="32"/>
          <w:lang w:val="en-US"/>
        </w:rPr>
      </w:pPr>
      <w:r w:rsidRPr="00196ED9">
        <w:rPr>
          <w:rFonts w:ascii="PT Sans" w:hAnsi="PT Sans" w:cs="PT Sans"/>
          <w:color w:val="323232"/>
          <w:sz w:val="32"/>
          <w:szCs w:val="32"/>
          <w:lang w:val="en-US"/>
        </w:rPr>
        <w:t>First experiment at the ISOLDE Proton-Synchrotron Booster</w:t>
      </w:r>
    </w:p>
    <w:p w14:paraId="7B88C5FF" w14:textId="77777777" w:rsidR="004F17BC" w:rsidRDefault="004F17BC" w:rsidP="004F17BC">
      <w:pPr>
        <w:widowControl w:val="0"/>
        <w:autoSpaceDE w:val="0"/>
        <w:autoSpaceDN w:val="0"/>
        <w:adjustRightInd w:val="0"/>
        <w:spacing w:after="0"/>
        <w:rPr>
          <w:rFonts w:ascii="Times New Roman" w:hAnsi="Times New Roman" w:cs="Times New Roman"/>
          <w:color w:val="535353"/>
          <w:sz w:val="28"/>
          <w:szCs w:val="28"/>
          <w:lang w:val="en-US"/>
        </w:rPr>
      </w:pPr>
    </w:p>
    <w:p w14:paraId="386AA7BD" w14:textId="4F35E94F" w:rsidR="00196ED9" w:rsidRPr="00D05CB6" w:rsidRDefault="00196ED9" w:rsidP="00196ED9">
      <w:pPr>
        <w:rPr>
          <w:color w:val="FF0000"/>
          <w:sz w:val="28"/>
          <w:szCs w:val="28"/>
        </w:rPr>
      </w:pPr>
      <w:r w:rsidRPr="00D05CB6">
        <w:rPr>
          <w:color w:val="FF0000"/>
          <w:sz w:val="28"/>
          <w:szCs w:val="28"/>
        </w:rPr>
        <w:t>The first experiment was carried out on June 26, where the beta-</w:t>
      </w:r>
      <w:r w:rsidR="00002987" w:rsidRPr="00D05CB6">
        <w:rPr>
          <w:color w:val="FF0000"/>
          <w:sz w:val="28"/>
          <w:szCs w:val="28"/>
        </w:rPr>
        <w:t xml:space="preserve">proton </w:t>
      </w:r>
      <w:r w:rsidRPr="00D05CB6">
        <w:rPr>
          <w:color w:val="FF0000"/>
          <w:sz w:val="28"/>
          <w:szCs w:val="28"/>
        </w:rPr>
        <w:t>decay of the neon isotope with mass number 17 was studied. This experiment was relevant for the understanding of nuclear halo stru</w:t>
      </w:r>
      <w:r w:rsidR="00002987" w:rsidRPr="00D05CB6">
        <w:rPr>
          <w:color w:val="FF0000"/>
          <w:sz w:val="28"/>
          <w:szCs w:val="28"/>
        </w:rPr>
        <w:t>cture, first proposed at ISOLDE.</w:t>
      </w:r>
    </w:p>
    <w:p w14:paraId="4012CE41" w14:textId="77777777" w:rsidR="004F17BC" w:rsidRDefault="004F17BC" w:rsidP="004F17BC">
      <w:pPr>
        <w:widowControl w:val="0"/>
        <w:autoSpaceDE w:val="0"/>
        <w:autoSpaceDN w:val="0"/>
        <w:adjustRightInd w:val="0"/>
        <w:spacing w:after="0"/>
      </w:pPr>
    </w:p>
    <w:p w14:paraId="190B0BB5" w14:textId="16A3E032" w:rsidR="00BE12CF" w:rsidRPr="00683087" w:rsidRDefault="00BE12CF"/>
    <w:sectPr w:rsidR="00BE12CF" w:rsidRPr="00683087" w:rsidSect="001F06D2">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PT Sans">
    <w:panose1 w:val="020B0503020203020204"/>
    <w:charset w:val="00"/>
    <w:family w:val="auto"/>
    <w:pitch w:val="variable"/>
    <w:sig w:usb0="A00002EF" w:usb1="5000204B" w:usb2="00000000" w:usb3="00000000" w:csb0="0000009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087"/>
    <w:rsid w:val="00002987"/>
    <w:rsid w:val="00176EC6"/>
    <w:rsid w:val="00196ED9"/>
    <w:rsid w:val="001F06D2"/>
    <w:rsid w:val="002155EB"/>
    <w:rsid w:val="002D20BA"/>
    <w:rsid w:val="003D467C"/>
    <w:rsid w:val="004B5766"/>
    <w:rsid w:val="004F17BC"/>
    <w:rsid w:val="005B3700"/>
    <w:rsid w:val="00683087"/>
    <w:rsid w:val="00703B8E"/>
    <w:rsid w:val="00784F01"/>
    <w:rsid w:val="007B5ADE"/>
    <w:rsid w:val="00997DFC"/>
    <w:rsid w:val="00AE2D5C"/>
    <w:rsid w:val="00BE12CF"/>
    <w:rsid w:val="00CF2D89"/>
    <w:rsid w:val="00D05CB6"/>
    <w:rsid w:val="00D538D1"/>
    <w:rsid w:val="00E46C26"/>
    <w:rsid w:val="00F505DD"/>
    <w:rsid w:val="00F55217"/>
    <w:rsid w:val="00F65288"/>
    <w:rsid w:val="00F76C03"/>
    <w:rsid w:val="00FC11A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0A9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308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3087"/>
    <w:rPr>
      <w:rFonts w:ascii="Lucida Grande" w:hAnsi="Lucida Grande" w:cs="Lucida Grande"/>
      <w:sz w:val="18"/>
      <w:szCs w:val="18"/>
      <w:lang w:val="en-GB"/>
    </w:rPr>
  </w:style>
  <w:style w:type="paragraph" w:styleId="NormalWeb">
    <w:name w:val="Normal (Web)"/>
    <w:basedOn w:val="Normal"/>
    <w:uiPriority w:val="99"/>
    <w:semiHidden/>
    <w:unhideWhenUsed/>
    <w:rsid w:val="00F65288"/>
    <w:pPr>
      <w:spacing w:before="100" w:beforeAutospacing="1" w:after="100" w:afterAutospacing="1"/>
    </w:pPr>
    <w:rPr>
      <w:rFonts w:ascii="Times" w:hAnsi="Times" w:cs="Times New Roman"/>
      <w:sz w:val="20"/>
      <w:szCs w:val="2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308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3087"/>
    <w:rPr>
      <w:rFonts w:ascii="Lucida Grande" w:hAnsi="Lucida Grande" w:cs="Lucida Grande"/>
      <w:sz w:val="18"/>
      <w:szCs w:val="18"/>
      <w:lang w:val="en-GB"/>
    </w:rPr>
  </w:style>
  <w:style w:type="paragraph" w:styleId="NormalWeb">
    <w:name w:val="Normal (Web)"/>
    <w:basedOn w:val="Normal"/>
    <w:uiPriority w:val="99"/>
    <w:semiHidden/>
    <w:unhideWhenUsed/>
    <w:rsid w:val="00F65288"/>
    <w:pPr>
      <w:spacing w:before="100" w:beforeAutospacing="1" w:after="100" w:afterAutospacing="1"/>
    </w:pPr>
    <w:rPr>
      <w:rFonts w:ascii="Times" w:hAnsi="Times"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787</Words>
  <Characters>4489</Characters>
  <Application>Microsoft Macintosh Word</Application>
  <DocSecurity>0</DocSecurity>
  <Lines>37</Lines>
  <Paragraphs>10</Paragraphs>
  <ScaleCrop>false</ScaleCrop>
  <Company>Chalmers</Company>
  <LinksUpToDate>false</LinksUpToDate>
  <CharactersWithSpaces>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Björn Jonson</dc:creator>
  <cp:keywords/>
  <dc:description/>
  <cp:lastModifiedBy>Björn Jonson</cp:lastModifiedBy>
  <cp:revision>2</cp:revision>
  <cp:lastPrinted>2015-10-01T07:13:00Z</cp:lastPrinted>
  <dcterms:created xsi:type="dcterms:W3CDTF">2015-10-27T15:35:00Z</dcterms:created>
  <dcterms:modified xsi:type="dcterms:W3CDTF">2015-10-27T15:35:00Z</dcterms:modified>
</cp:coreProperties>
</file>